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F9ED13" w14:textId="1CD377B4" w:rsidR="00C93558" w:rsidRPr="00FA7F25" w:rsidRDefault="00C93558" w:rsidP="00C93558">
      <w:pPr>
        <w:spacing w:before="0" w:after="0" w:line="276" w:lineRule="auto"/>
        <w:jc w:val="right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 xml:space="preserve">Załącznik nr 1 do zaproszenia </w:t>
      </w:r>
    </w:p>
    <w:p w14:paraId="1E79A74C" w14:textId="77777777" w:rsidR="00C93558" w:rsidRPr="00FA7F25" w:rsidRDefault="00C93558" w:rsidP="00C93558">
      <w:pPr>
        <w:spacing w:before="0" w:after="0" w:line="276" w:lineRule="auto"/>
        <w:jc w:val="center"/>
        <w:rPr>
          <w:rFonts w:ascii="TitilliumText25L" w:hAnsi="TitilliumText25L" w:cs="Arial"/>
          <w:sz w:val="24"/>
          <w:szCs w:val="24"/>
        </w:rPr>
      </w:pPr>
    </w:p>
    <w:p w14:paraId="0D5E7CE8" w14:textId="1C31381A" w:rsidR="00C93558" w:rsidRPr="00FA7F25" w:rsidRDefault="00C20DF3" w:rsidP="00C93558">
      <w:pPr>
        <w:spacing w:before="0" w:after="0" w:line="276" w:lineRule="auto"/>
        <w:jc w:val="right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 xml:space="preserve"> </w:t>
      </w:r>
      <w:r w:rsidR="00C93558" w:rsidRPr="00FA7F25">
        <w:rPr>
          <w:rFonts w:ascii="TitilliumText25L" w:hAnsi="TitilliumText25L" w:cs="Arial"/>
          <w:sz w:val="24"/>
          <w:szCs w:val="24"/>
        </w:rPr>
        <w:t>miejscowość ………</w:t>
      </w:r>
      <w:r w:rsidR="00703F29">
        <w:rPr>
          <w:rFonts w:ascii="TitilliumText25L" w:hAnsi="TitilliumText25L" w:cs="Arial"/>
          <w:sz w:val="24"/>
          <w:szCs w:val="24"/>
        </w:rPr>
        <w:t>……...</w:t>
      </w:r>
      <w:r w:rsidR="0023516E">
        <w:rPr>
          <w:rFonts w:ascii="TitilliumText25L" w:hAnsi="TitilliumText25L" w:cs="Arial"/>
          <w:sz w:val="24"/>
          <w:szCs w:val="24"/>
        </w:rPr>
        <w:t>...</w:t>
      </w:r>
      <w:bookmarkStart w:id="0" w:name="_GoBack"/>
      <w:bookmarkEnd w:id="0"/>
      <w:r w:rsidR="00C93558" w:rsidRPr="00FA7F25">
        <w:rPr>
          <w:rFonts w:ascii="TitilliumText25L" w:hAnsi="TitilliumText25L" w:cs="Arial"/>
          <w:sz w:val="24"/>
          <w:szCs w:val="24"/>
        </w:rPr>
        <w:t>…………. data …………….</w:t>
      </w:r>
    </w:p>
    <w:p w14:paraId="5A6536CF" w14:textId="77777777" w:rsidR="00C93558" w:rsidRPr="00FA7F25" w:rsidRDefault="00C93558" w:rsidP="00C93558">
      <w:pPr>
        <w:spacing w:before="0" w:after="0" w:line="276" w:lineRule="auto"/>
        <w:jc w:val="right"/>
        <w:rPr>
          <w:rFonts w:ascii="TitilliumText25L" w:hAnsi="TitilliumText25L" w:cs="Arial"/>
          <w:sz w:val="24"/>
          <w:szCs w:val="24"/>
        </w:rPr>
      </w:pPr>
    </w:p>
    <w:p w14:paraId="77F4934A" w14:textId="77777777" w:rsidR="00C93558" w:rsidRPr="00FA7F25" w:rsidRDefault="00C93558" w:rsidP="00C93558">
      <w:pPr>
        <w:spacing w:before="0" w:after="0" w:line="276" w:lineRule="auto"/>
        <w:ind w:left="4678"/>
        <w:jc w:val="center"/>
        <w:rPr>
          <w:rFonts w:ascii="TitilliumText25L" w:hAnsi="TitilliumText25L" w:cs="Tahoma"/>
          <w:b/>
          <w:sz w:val="24"/>
          <w:szCs w:val="24"/>
        </w:rPr>
      </w:pPr>
      <w:r w:rsidRPr="00FA7F25">
        <w:rPr>
          <w:rFonts w:ascii="TitilliumText25L" w:hAnsi="TitilliumText25L" w:cs="Tahoma"/>
          <w:b/>
          <w:sz w:val="24"/>
          <w:szCs w:val="24"/>
        </w:rPr>
        <w:t xml:space="preserve">Ogrody Przelewice </w:t>
      </w:r>
    </w:p>
    <w:p w14:paraId="7CC373E4" w14:textId="77777777" w:rsidR="00C93558" w:rsidRPr="00FA7F25" w:rsidRDefault="00C93558" w:rsidP="00C93558">
      <w:pPr>
        <w:spacing w:before="0" w:after="0" w:line="276" w:lineRule="auto"/>
        <w:ind w:left="4678"/>
        <w:jc w:val="center"/>
        <w:rPr>
          <w:rFonts w:ascii="TitilliumText25L" w:hAnsi="TitilliumText25L" w:cs="Tahoma"/>
          <w:b/>
          <w:sz w:val="24"/>
          <w:szCs w:val="24"/>
        </w:rPr>
      </w:pPr>
      <w:r w:rsidRPr="00FA7F25">
        <w:rPr>
          <w:rFonts w:ascii="TitilliumText25L" w:hAnsi="TitilliumText25L" w:cs="Tahoma"/>
          <w:b/>
          <w:sz w:val="24"/>
          <w:szCs w:val="24"/>
        </w:rPr>
        <w:t>Zachodniopomorskie Centrum Kultury Obszarów Wiejskich i Edukacji Ekologicznej</w:t>
      </w:r>
    </w:p>
    <w:p w14:paraId="7141F553" w14:textId="77777777" w:rsidR="00C93558" w:rsidRPr="00FA7F25" w:rsidRDefault="00C93558" w:rsidP="00C93558">
      <w:pPr>
        <w:spacing w:before="0" w:after="0" w:line="276" w:lineRule="auto"/>
        <w:ind w:left="4678"/>
        <w:jc w:val="center"/>
        <w:rPr>
          <w:rFonts w:ascii="TitilliumText25L" w:hAnsi="TitilliumText25L" w:cs="Arial"/>
          <w:b/>
          <w:sz w:val="24"/>
          <w:szCs w:val="24"/>
        </w:rPr>
      </w:pPr>
      <w:r w:rsidRPr="00FA7F25">
        <w:rPr>
          <w:rFonts w:ascii="TitilliumText25L" w:hAnsi="TitilliumText25L" w:cs="Tahoma"/>
          <w:b/>
          <w:sz w:val="24"/>
          <w:szCs w:val="24"/>
        </w:rPr>
        <w:t>74-210 Przelewice 17</w:t>
      </w:r>
    </w:p>
    <w:p w14:paraId="0A6D68F7" w14:textId="77777777" w:rsidR="00C93558" w:rsidRPr="00FA7F25" w:rsidRDefault="00C93558" w:rsidP="00C93558">
      <w:pPr>
        <w:spacing w:before="0" w:after="0" w:line="276" w:lineRule="auto"/>
        <w:jc w:val="right"/>
        <w:rPr>
          <w:rFonts w:ascii="TitilliumText25L" w:hAnsi="TitilliumText25L" w:cs="Arial"/>
          <w:b/>
          <w:sz w:val="24"/>
          <w:szCs w:val="24"/>
        </w:rPr>
      </w:pPr>
    </w:p>
    <w:p w14:paraId="2260904B" w14:textId="77777777" w:rsidR="00C93558" w:rsidRPr="00FA7F25" w:rsidRDefault="00C93558" w:rsidP="00C93558">
      <w:pPr>
        <w:spacing w:before="0" w:after="0" w:line="276" w:lineRule="auto"/>
        <w:jc w:val="center"/>
        <w:rPr>
          <w:rFonts w:ascii="TitilliumText25L" w:hAnsi="TitilliumText25L" w:cs="Arial"/>
          <w:b/>
          <w:sz w:val="24"/>
          <w:szCs w:val="24"/>
        </w:rPr>
      </w:pPr>
      <w:r w:rsidRPr="00FA7F25">
        <w:rPr>
          <w:rFonts w:ascii="TitilliumText25L" w:hAnsi="TitilliumText25L" w:cs="Arial"/>
          <w:b/>
          <w:sz w:val="24"/>
          <w:szCs w:val="24"/>
        </w:rPr>
        <w:t>OFERTA CENOWA</w:t>
      </w:r>
    </w:p>
    <w:p w14:paraId="6D8C4870" w14:textId="482F6906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 xml:space="preserve">Odpowiadając na zaproszenie do złożenia oferty cenowej na zadanie dotyczące: </w:t>
      </w:r>
      <w:r w:rsidRPr="00FA7F25">
        <w:rPr>
          <w:rFonts w:ascii="TitilliumText25L" w:hAnsi="TitilliumText25L" w:cs="Arial"/>
          <w:b/>
          <w:bCs/>
          <w:sz w:val="24"/>
          <w:szCs w:val="24"/>
        </w:rPr>
        <w:t>Opracowania Programu Funkcjonalno – Użytkowego wraz z oszacowaniem kosztów prac projektowych i robót budowlanych dla zadania inwestycyjnego pn.</w:t>
      </w:r>
      <w:r w:rsidRPr="00FA7F25">
        <w:rPr>
          <w:rFonts w:ascii="TitilliumText25L" w:hAnsi="TitilliumText25L" w:cs="Tahoma"/>
          <w:bCs/>
          <w:sz w:val="24"/>
          <w:szCs w:val="24"/>
        </w:rPr>
        <w:t xml:space="preserve"> </w:t>
      </w:r>
      <w:r w:rsidRPr="00FA7F25">
        <w:rPr>
          <w:rFonts w:ascii="TitilliumText25L" w:hAnsi="TitilliumText25L" w:cs="Tahoma"/>
          <w:b/>
          <w:sz w:val="24"/>
          <w:szCs w:val="24"/>
        </w:rPr>
        <w:t xml:space="preserve">„Poprawa układu wodnego i retencjonowania wody oraz waloryzacja przyrodnicza w Ogrodach Przelewice” </w:t>
      </w:r>
      <w:r w:rsidRPr="00FA7F25">
        <w:rPr>
          <w:rFonts w:ascii="TitilliumText25L" w:hAnsi="TitilliumText25L" w:cs="Arial"/>
          <w:bCs/>
          <w:sz w:val="24"/>
          <w:szCs w:val="24"/>
        </w:rPr>
        <w:t xml:space="preserve">w zakresie opisanym w zaproszeniu do złożenia oferty cenowej, </w:t>
      </w:r>
      <w:r w:rsidRPr="00FA7F25">
        <w:rPr>
          <w:rFonts w:ascii="TitilliumText25L" w:hAnsi="TitilliumText25L" w:cs="Arial"/>
          <w:sz w:val="24"/>
          <w:szCs w:val="24"/>
        </w:rPr>
        <w:t>po zapoznaniu się z przedstawionymi w nim warunkami i wymaganiami:</w:t>
      </w:r>
    </w:p>
    <w:p w14:paraId="39C3DD8F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</w:p>
    <w:p w14:paraId="2A178DF1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b/>
          <w:sz w:val="24"/>
          <w:szCs w:val="24"/>
        </w:rPr>
        <w:t xml:space="preserve">Wykonawca: </w:t>
      </w:r>
    </w:p>
    <w:p w14:paraId="64AD2BF8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627CA5A1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</w:p>
    <w:p w14:paraId="62EAF7D7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6B32D196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</w:p>
    <w:p w14:paraId="179F6992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>adres: ………………………………………………………………………………………………………………………</w:t>
      </w:r>
    </w:p>
    <w:p w14:paraId="59A1C61A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</w:p>
    <w:p w14:paraId="2E39B8E6" w14:textId="77777777" w:rsidR="00C93558" w:rsidRPr="00616D20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  <w:lang w:val="en-US"/>
        </w:rPr>
      </w:pPr>
      <w:r w:rsidRPr="00616D20">
        <w:rPr>
          <w:rFonts w:ascii="TitilliumText25L" w:hAnsi="TitilliumText25L" w:cs="Arial"/>
          <w:sz w:val="24"/>
          <w:szCs w:val="24"/>
          <w:lang w:val="en-US"/>
        </w:rPr>
        <w:t>NIP …………………….……., tel. …………..………………….., fax ……………………………..</w:t>
      </w:r>
    </w:p>
    <w:p w14:paraId="77772725" w14:textId="77777777" w:rsidR="00C93558" w:rsidRPr="00616D20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  <w:lang w:val="en-US"/>
        </w:rPr>
      </w:pPr>
    </w:p>
    <w:p w14:paraId="31259D3F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  <w:lang w:val="en-US"/>
        </w:rPr>
      </w:pPr>
      <w:r w:rsidRPr="00FA7F25">
        <w:rPr>
          <w:rFonts w:ascii="TitilliumText25L" w:hAnsi="TitilliumText25L" w:cs="Arial"/>
          <w:sz w:val="24"/>
          <w:szCs w:val="24"/>
          <w:lang w:val="en-US"/>
        </w:rPr>
        <w:t>e-mail ………………………………………………….</w:t>
      </w:r>
    </w:p>
    <w:p w14:paraId="0B0E3575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  <w:lang w:val="en-US"/>
        </w:rPr>
      </w:pPr>
    </w:p>
    <w:p w14:paraId="3B258C7E" w14:textId="77777777" w:rsidR="00C93558" w:rsidRPr="00FA7F25" w:rsidRDefault="00C93558" w:rsidP="00A47F88">
      <w:pPr>
        <w:numPr>
          <w:ilvl w:val="0"/>
          <w:numId w:val="22"/>
        </w:numPr>
        <w:spacing w:before="0" w:after="0" w:line="276" w:lineRule="auto"/>
        <w:ind w:left="0" w:firstLine="0"/>
        <w:jc w:val="both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>Oferuję wykonanie przedmiotu zamówienia, zgodnie z wymogami opisu przedmiotu zamówienia, za kwotę w wysokości:</w:t>
      </w:r>
    </w:p>
    <w:p w14:paraId="2A8B8016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</w:p>
    <w:p w14:paraId="44BD9C51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>Netto: ……………………. zł (słownie: ………………………………………………………………)</w:t>
      </w:r>
    </w:p>
    <w:p w14:paraId="39229E7A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</w:p>
    <w:p w14:paraId="00267A01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>podatek VAT……. % tj. …………………………zł (słownie: ………………………………………………………………)</w:t>
      </w:r>
    </w:p>
    <w:p w14:paraId="5F231702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</w:p>
    <w:p w14:paraId="60368CBB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>brutto: ……………………. zł (słownie: ………………………………………………………………)</w:t>
      </w:r>
    </w:p>
    <w:p w14:paraId="27C1C477" w14:textId="77777777" w:rsidR="00C93558" w:rsidRPr="00FA7F25" w:rsidRDefault="00C93558" w:rsidP="00C93558">
      <w:pPr>
        <w:numPr>
          <w:ilvl w:val="0"/>
          <w:numId w:val="22"/>
        </w:numPr>
        <w:autoSpaceDE w:val="0"/>
        <w:autoSpaceDN w:val="0"/>
        <w:adjustRightInd w:val="0"/>
        <w:spacing w:before="0" w:after="0" w:line="276" w:lineRule="auto"/>
        <w:ind w:left="0" w:firstLine="0"/>
        <w:jc w:val="both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>Oferuję wykonanie przedmiotu zamówienia w terminie: 5-ciu miesięcy od dnia podpisania umowy na przedmiotowe zadanie.</w:t>
      </w:r>
    </w:p>
    <w:p w14:paraId="4F9ADD99" w14:textId="77777777" w:rsidR="00C93558" w:rsidRPr="00FA7F25" w:rsidRDefault="00C93558" w:rsidP="00C93558">
      <w:pPr>
        <w:numPr>
          <w:ilvl w:val="0"/>
          <w:numId w:val="22"/>
        </w:numPr>
        <w:autoSpaceDE w:val="0"/>
        <w:autoSpaceDN w:val="0"/>
        <w:adjustRightInd w:val="0"/>
        <w:spacing w:before="0" w:after="0" w:line="276" w:lineRule="auto"/>
        <w:ind w:left="0" w:firstLine="0"/>
        <w:jc w:val="both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lastRenderedPageBreak/>
        <w:t>Na przedmiot zamówienia udzielam gwarancji i rękojmi na okres realizacji projektu tj. prac projektowych i robót budowlanych, maksymalnie do 60 miesięcy od dnia odbioru końcowego dokumentacji będącej przedmiotem niniejszej oferty.</w:t>
      </w:r>
    </w:p>
    <w:p w14:paraId="033424A8" w14:textId="77777777" w:rsidR="00C93558" w:rsidRPr="00FA7F25" w:rsidRDefault="00C93558" w:rsidP="00C93558">
      <w:pPr>
        <w:numPr>
          <w:ilvl w:val="0"/>
          <w:numId w:val="22"/>
        </w:numPr>
        <w:autoSpaceDE w:val="0"/>
        <w:autoSpaceDN w:val="0"/>
        <w:adjustRightInd w:val="0"/>
        <w:spacing w:before="0" w:after="0" w:line="276" w:lineRule="auto"/>
        <w:ind w:left="0" w:firstLine="0"/>
        <w:jc w:val="both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 xml:space="preserve">Nr rachunku bankowego Wykonawcy: …………………………………………………………… </w:t>
      </w:r>
    </w:p>
    <w:p w14:paraId="026EEDFE" w14:textId="77777777" w:rsidR="00C93558" w:rsidRPr="00FA7F25" w:rsidRDefault="00C93558" w:rsidP="00C93558">
      <w:pPr>
        <w:numPr>
          <w:ilvl w:val="0"/>
          <w:numId w:val="22"/>
        </w:numPr>
        <w:autoSpaceDE w:val="0"/>
        <w:autoSpaceDN w:val="0"/>
        <w:adjustRightInd w:val="0"/>
        <w:spacing w:before="0" w:after="0" w:line="276" w:lineRule="auto"/>
        <w:ind w:left="0" w:firstLine="0"/>
        <w:jc w:val="both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>Oświadczam, że zapoznałem się z treścią zapytania ofertowego i uznaję się za związanego określonymi w nim wymaganiami i zasadami postępowania oraz że uzyskałem wszelkie niezbędne informacje do przygotowania oferty.</w:t>
      </w:r>
    </w:p>
    <w:p w14:paraId="74ACDC26" w14:textId="77777777" w:rsidR="00C93558" w:rsidRPr="00FA7F25" w:rsidRDefault="00C93558" w:rsidP="00C93558">
      <w:pPr>
        <w:numPr>
          <w:ilvl w:val="0"/>
          <w:numId w:val="22"/>
        </w:numPr>
        <w:autoSpaceDE w:val="0"/>
        <w:autoSpaceDN w:val="0"/>
        <w:adjustRightInd w:val="0"/>
        <w:spacing w:before="0" w:after="0" w:line="276" w:lineRule="auto"/>
        <w:ind w:left="0" w:firstLine="0"/>
        <w:jc w:val="both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>Oświadczam, że zawarty w zapytaniu ofertowym projekt umowy został zaakceptowany i zobowiązuję się w przypadku wyboru mojej oferty do zawarcia umowy na warunkach w niej określonych.</w:t>
      </w:r>
    </w:p>
    <w:p w14:paraId="26869B75" w14:textId="77777777" w:rsidR="00C93558" w:rsidRPr="00FA7F25" w:rsidRDefault="00C93558" w:rsidP="00C93558">
      <w:pPr>
        <w:numPr>
          <w:ilvl w:val="0"/>
          <w:numId w:val="22"/>
        </w:numPr>
        <w:autoSpaceDE w:val="0"/>
        <w:autoSpaceDN w:val="0"/>
        <w:adjustRightInd w:val="0"/>
        <w:spacing w:before="0" w:after="0" w:line="276" w:lineRule="auto"/>
        <w:ind w:left="0" w:firstLine="0"/>
        <w:jc w:val="both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>Oświadczam, że uważam się za związanego niniejszą ofertą przez okres 30 dni od daty wyznaczonej na składanie ofert.</w:t>
      </w:r>
    </w:p>
    <w:p w14:paraId="15069ADE" w14:textId="77777777" w:rsidR="00C93558" w:rsidRPr="00FA7F25" w:rsidRDefault="00C93558" w:rsidP="00C93558">
      <w:pPr>
        <w:numPr>
          <w:ilvl w:val="0"/>
          <w:numId w:val="22"/>
        </w:numPr>
        <w:autoSpaceDE w:val="0"/>
        <w:autoSpaceDN w:val="0"/>
        <w:adjustRightInd w:val="0"/>
        <w:spacing w:before="0" w:after="0" w:line="276" w:lineRule="auto"/>
        <w:ind w:left="0" w:firstLine="0"/>
        <w:jc w:val="both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>Oświadczam, że oferta nie zawiera informacji stanowiących tajemnicę przedsiębiorstwa w rozumieniu przepisów o zwalczaniu nieuczciwej konkurencji. / Oświadczam, że oferta zawiera informacje stanowiące tajemnicę przedsiębiorstwa w rozumieniu przepisów o zwalczaniu nieuczciwej konkurencji. *</w:t>
      </w:r>
    </w:p>
    <w:p w14:paraId="396FF570" w14:textId="77777777" w:rsidR="00C93558" w:rsidRPr="00FA7F25" w:rsidRDefault="00C93558" w:rsidP="00C93558">
      <w:pPr>
        <w:autoSpaceDE w:val="0"/>
        <w:autoSpaceDN w:val="0"/>
        <w:adjustRightInd w:val="0"/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>Informacje takie zawarte są w następujących dokumentach:</w:t>
      </w:r>
    </w:p>
    <w:p w14:paraId="1727ABC5" w14:textId="77777777" w:rsidR="00C93558" w:rsidRPr="00FA7F25" w:rsidRDefault="00C93558" w:rsidP="00C93558">
      <w:pPr>
        <w:autoSpaceDE w:val="0"/>
        <w:autoSpaceDN w:val="0"/>
        <w:adjustRightInd w:val="0"/>
        <w:spacing w:before="0" w:after="0" w:line="276" w:lineRule="auto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67F5757D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</w:p>
    <w:p w14:paraId="4EA91CD8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b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>Załącznikami do niniejszej oferty cenowej są:</w:t>
      </w:r>
    </w:p>
    <w:p w14:paraId="35EBEDD1" w14:textId="7BFA09C4" w:rsidR="00B22AE7" w:rsidRPr="00AA5591" w:rsidRDefault="00B22AE7" w:rsidP="00B22AE7">
      <w:pPr>
        <w:numPr>
          <w:ilvl w:val="0"/>
          <w:numId w:val="10"/>
        </w:numPr>
        <w:spacing w:before="0" w:after="0" w:line="240" w:lineRule="auto"/>
        <w:jc w:val="both"/>
        <w:rPr>
          <w:rFonts w:ascii="TitilliumText25L" w:hAnsi="TitilliumText25L" w:cs="Arial"/>
        </w:rPr>
      </w:pPr>
      <w:r>
        <w:rPr>
          <w:rFonts w:ascii="TitilliumText25L" w:hAnsi="TitilliumText25L" w:cs="Arial"/>
        </w:rPr>
        <w:t>O</w:t>
      </w:r>
      <w:r w:rsidRPr="00AA5591">
        <w:rPr>
          <w:rFonts w:ascii="TitilliumText25L" w:hAnsi="TitilliumText25L" w:cs="Arial"/>
        </w:rPr>
        <w:t>świadczeni</w:t>
      </w:r>
      <w:r>
        <w:rPr>
          <w:rFonts w:ascii="TitilliumText25L" w:hAnsi="TitilliumText25L" w:cs="Arial"/>
        </w:rPr>
        <w:t>e</w:t>
      </w:r>
      <w:r w:rsidRPr="00AA5591">
        <w:rPr>
          <w:rFonts w:ascii="TitilliumText25L" w:hAnsi="TitilliumText25L" w:cs="Arial"/>
        </w:rPr>
        <w:t xml:space="preserve"> o braku powiązań.</w:t>
      </w:r>
    </w:p>
    <w:p w14:paraId="370F3F85" w14:textId="0C793F68" w:rsidR="00B22AE7" w:rsidRPr="00AA5591" w:rsidRDefault="00B22AE7" w:rsidP="00B22AE7">
      <w:pPr>
        <w:numPr>
          <w:ilvl w:val="0"/>
          <w:numId w:val="10"/>
        </w:numPr>
        <w:spacing w:before="0" w:after="0" w:line="240" w:lineRule="auto"/>
        <w:jc w:val="both"/>
        <w:rPr>
          <w:rFonts w:ascii="TitilliumText25L" w:hAnsi="TitilliumText25L" w:cs="Arial"/>
        </w:rPr>
      </w:pPr>
      <w:r>
        <w:rPr>
          <w:rFonts w:ascii="TitilliumText25L" w:hAnsi="TitilliumText25L" w:cs="Arial"/>
        </w:rPr>
        <w:t>O</w:t>
      </w:r>
      <w:r w:rsidRPr="00AA5591">
        <w:rPr>
          <w:rFonts w:ascii="TitilliumText25L" w:hAnsi="TitilliumText25L" w:cs="Arial"/>
        </w:rPr>
        <w:t>świadczeni</w:t>
      </w:r>
      <w:r>
        <w:rPr>
          <w:rFonts w:ascii="TitilliumText25L" w:hAnsi="TitilliumText25L" w:cs="Arial"/>
        </w:rPr>
        <w:t>e</w:t>
      </w:r>
      <w:r w:rsidRPr="00AA5591">
        <w:rPr>
          <w:rFonts w:ascii="TitilliumText25L" w:hAnsi="TitilliumText25L" w:cs="Arial"/>
        </w:rPr>
        <w:t xml:space="preserve"> o braku </w:t>
      </w:r>
      <w:r w:rsidRPr="00AA5591">
        <w:rPr>
          <w:rFonts w:ascii="TitilliumText25L" w:hAnsi="TitilliumText25L"/>
        </w:rPr>
        <w:t xml:space="preserve">przesłanek do wykluczenia z postępowania na podstawie art. 7 ust. 1 ustawy </w:t>
      </w:r>
      <w:r w:rsidRPr="00AA5591">
        <w:rPr>
          <w:rFonts w:ascii="TitilliumText25L" w:hAnsi="TitilliumText25L"/>
          <w:iCs/>
          <w:color w:val="222222"/>
        </w:rPr>
        <w:t>o szczególnych rozwiązaniach w zakresie przeciwdziałania wspieraniu agresji na Ukrainę oraz służących ochronie bezpieczeństwa narodowego</w:t>
      </w:r>
    </w:p>
    <w:p w14:paraId="5F04ADED" w14:textId="31665F81" w:rsidR="00B22AE7" w:rsidRDefault="00B22AE7" w:rsidP="00B22AE7">
      <w:pPr>
        <w:numPr>
          <w:ilvl w:val="0"/>
          <w:numId w:val="10"/>
        </w:numPr>
        <w:spacing w:before="0" w:after="0" w:line="240" w:lineRule="auto"/>
        <w:jc w:val="both"/>
        <w:rPr>
          <w:rFonts w:ascii="TitilliumText25L" w:hAnsi="TitilliumText25L" w:cs="Arial"/>
        </w:rPr>
      </w:pPr>
      <w:r>
        <w:rPr>
          <w:rFonts w:ascii="TitilliumText25L" w:hAnsi="TitilliumText25L" w:cs="Arial"/>
        </w:rPr>
        <w:t>O</w:t>
      </w:r>
      <w:r w:rsidRPr="00AA5591">
        <w:rPr>
          <w:rFonts w:ascii="TitilliumText25L" w:hAnsi="TitilliumText25L" w:cs="Arial"/>
        </w:rPr>
        <w:t>świadczeni</w:t>
      </w:r>
      <w:r>
        <w:rPr>
          <w:rFonts w:ascii="TitilliumText25L" w:hAnsi="TitilliumText25L" w:cs="Arial"/>
        </w:rPr>
        <w:t>e</w:t>
      </w:r>
      <w:r w:rsidRPr="00AA5591">
        <w:rPr>
          <w:rFonts w:ascii="TitilliumText25L" w:hAnsi="TitilliumText25L" w:cs="Arial"/>
        </w:rPr>
        <w:t xml:space="preserve"> o spełnianiu warunków udziału w postępowaniu.</w:t>
      </w:r>
    </w:p>
    <w:p w14:paraId="78D5EAE5" w14:textId="3DCCC13E" w:rsidR="00B22AE7" w:rsidRPr="00AA5591" w:rsidRDefault="00B22AE7" w:rsidP="00B22AE7">
      <w:pPr>
        <w:numPr>
          <w:ilvl w:val="0"/>
          <w:numId w:val="10"/>
        </w:numPr>
        <w:spacing w:before="0" w:after="0" w:line="240" w:lineRule="auto"/>
        <w:jc w:val="both"/>
        <w:rPr>
          <w:rFonts w:ascii="TitilliumText25L" w:hAnsi="TitilliumText25L" w:cs="Arial"/>
        </w:rPr>
      </w:pPr>
      <w:r>
        <w:rPr>
          <w:rFonts w:ascii="TitilliumText25L" w:hAnsi="TitilliumText25L" w:cs="Arial"/>
        </w:rPr>
        <w:t>………………………………………………</w:t>
      </w:r>
    </w:p>
    <w:p w14:paraId="71D83CB1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</w:p>
    <w:p w14:paraId="0F9D416C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</w:p>
    <w:p w14:paraId="1EE38E19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</w:p>
    <w:p w14:paraId="1ACF21F6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</w:p>
    <w:p w14:paraId="17569BC8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</w:p>
    <w:p w14:paraId="70A31115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sz w:val="24"/>
          <w:szCs w:val="24"/>
        </w:rPr>
      </w:pPr>
    </w:p>
    <w:p w14:paraId="3AD35322" w14:textId="20A209F7" w:rsidR="00C93558" w:rsidRPr="00FA7F25" w:rsidRDefault="00C93558" w:rsidP="00616D20">
      <w:pPr>
        <w:spacing w:before="0" w:after="0" w:line="276" w:lineRule="auto"/>
        <w:jc w:val="right"/>
        <w:rPr>
          <w:rFonts w:ascii="TitilliumText25L" w:hAnsi="TitilliumText25L" w:cs="Arial"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 xml:space="preserve">                                                       </w:t>
      </w:r>
      <w:r w:rsidRPr="00FA7F25">
        <w:rPr>
          <w:rFonts w:ascii="TitilliumText25L" w:hAnsi="TitilliumText25L" w:cs="Arial"/>
          <w:sz w:val="24"/>
          <w:szCs w:val="24"/>
        </w:rPr>
        <w:tab/>
      </w:r>
      <w:r w:rsidRPr="00FA7F25">
        <w:rPr>
          <w:rFonts w:ascii="TitilliumText25L" w:hAnsi="TitilliumText25L" w:cs="Arial"/>
          <w:sz w:val="24"/>
          <w:szCs w:val="24"/>
        </w:rPr>
        <w:tab/>
      </w:r>
      <w:r w:rsidR="00FA7F25">
        <w:rPr>
          <w:rFonts w:ascii="TitilliumText25L" w:hAnsi="TitilliumText25L" w:cs="Arial"/>
          <w:sz w:val="24"/>
          <w:szCs w:val="24"/>
        </w:rPr>
        <w:tab/>
      </w:r>
      <w:r w:rsidRPr="00FA7F25">
        <w:rPr>
          <w:rFonts w:ascii="TitilliumText25L" w:hAnsi="TitilliumText25L" w:cs="Arial"/>
          <w:sz w:val="24"/>
          <w:szCs w:val="24"/>
        </w:rPr>
        <w:tab/>
      </w:r>
      <w:r w:rsidR="00FA7F25">
        <w:rPr>
          <w:rFonts w:ascii="TitilliumText25L" w:hAnsi="TitilliumText25L" w:cs="Arial"/>
          <w:sz w:val="24"/>
          <w:szCs w:val="24"/>
        </w:rPr>
        <w:t>……</w:t>
      </w:r>
      <w:r w:rsidR="00616D20">
        <w:rPr>
          <w:rFonts w:ascii="TitilliumText25L" w:hAnsi="TitilliumText25L" w:cs="Arial"/>
          <w:sz w:val="24"/>
          <w:szCs w:val="24"/>
        </w:rPr>
        <w:t>…..</w:t>
      </w:r>
      <w:r w:rsidR="00FA7F25">
        <w:rPr>
          <w:rFonts w:ascii="TitilliumText25L" w:hAnsi="TitilliumText25L" w:cs="Arial"/>
          <w:sz w:val="24"/>
          <w:szCs w:val="24"/>
        </w:rPr>
        <w:t>…</w:t>
      </w:r>
      <w:r w:rsidRPr="00FA7F25">
        <w:rPr>
          <w:rFonts w:ascii="TitilliumText25L" w:hAnsi="TitilliumText25L" w:cs="Arial"/>
          <w:sz w:val="24"/>
          <w:szCs w:val="24"/>
        </w:rPr>
        <w:t>……………</w:t>
      </w:r>
      <w:r w:rsidR="00FA7F25">
        <w:rPr>
          <w:rFonts w:ascii="TitilliumText25L" w:hAnsi="TitilliumText25L" w:cs="Arial"/>
          <w:sz w:val="24"/>
          <w:szCs w:val="24"/>
        </w:rPr>
        <w:t>……</w:t>
      </w:r>
      <w:r w:rsidR="00371358">
        <w:rPr>
          <w:rFonts w:ascii="TitilliumText25L" w:hAnsi="TitilliumText25L" w:cs="Arial"/>
          <w:sz w:val="24"/>
          <w:szCs w:val="24"/>
        </w:rPr>
        <w:t>.</w:t>
      </w:r>
      <w:r w:rsidR="00FA7F25">
        <w:rPr>
          <w:rFonts w:ascii="TitilliumText25L" w:hAnsi="TitilliumText25L" w:cs="Arial"/>
          <w:sz w:val="24"/>
          <w:szCs w:val="24"/>
        </w:rPr>
        <w:t>……</w:t>
      </w:r>
      <w:r w:rsidRPr="00FA7F25">
        <w:rPr>
          <w:rFonts w:ascii="TitilliumText25L" w:hAnsi="TitilliumText25L" w:cs="Arial"/>
          <w:sz w:val="24"/>
          <w:szCs w:val="24"/>
        </w:rPr>
        <w:t>……………………</w:t>
      </w:r>
    </w:p>
    <w:p w14:paraId="5829069B" w14:textId="11ECD90E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b/>
          <w:sz w:val="24"/>
          <w:szCs w:val="24"/>
        </w:rPr>
      </w:pPr>
      <w:r w:rsidRPr="00FA7F25">
        <w:rPr>
          <w:rFonts w:ascii="TitilliumText25L" w:hAnsi="TitilliumText25L" w:cs="Arial"/>
          <w:sz w:val="24"/>
          <w:szCs w:val="24"/>
        </w:rPr>
        <w:t xml:space="preserve">                                                       </w:t>
      </w:r>
      <w:r w:rsidRPr="00FA7F25">
        <w:rPr>
          <w:rFonts w:ascii="TitilliumText25L" w:hAnsi="TitilliumText25L" w:cs="Arial"/>
          <w:sz w:val="24"/>
          <w:szCs w:val="24"/>
        </w:rPr>
        <w:tab/>
      </w:r>
      <w:r w:rsidRPr="00FA7F25">
        <w:rPr>
          <w:rFonts w:ascii="TitilliumText25L" w:hAnsi="TitilliumText25L" w:cs="Arial"/>
          <w:sz w:val="24"/>
          <w:szCs w:val="24"/>
        </w:rPr>
        <w:tab/>
      </w:r>
      <w:r w:rsidRPr="00FA7F25">
        <w:rPr>
          <w:rFonts w:ascii="TitilliumText25L" w:hAnsi="TitilliumText25L" w:cs="Arial"/>
          <w:sz w:val="24"/>
          <w:szCs w:val="24"/>
        </w:rPr>
        <w:tab/>
        <w:t xml:space="preserve">   / podpis i pieczątka </w:t>
      </w:r>
      <w:r w:rsidR="00371358">
        <w:rPr>
          <w:rFonts w:ascii="TitilliumText25L" w:hAnsi="TitilliumText25L" w:cs="Arial"/>
          <w:sz w:val="24"/>
          <w:szCs w:val="24"/>
        </w:rPr>
        <w:t>W</w:t>
      </w:r>
      <w:r w:rsidRPr="00FA7F25">
        <w:rPr>
          <w:rFonts w:ascii="TitilliumText25L" w:hAnsi="TitilliumText25L" w:cs="Arial"/>
          <w:sz w:val="24"/>
          <w:szCs w:val="24"/>
        </w:rPr>
        <w:t xml:space="preserve">ykonawcy/ </w:t>
      </w:r>
      <w:r w:rsidRPr="00FA7F25">
        <w:rPr>
          <w:rFonts w:ascii="TitilliumText25L" w:hAnsi="TitilliumText25L" w:cs="Arial"/>
          <w:b/>
          <w:sz w:val="24"/>
          <w:szCs w:val="24"/>
        </w:rPr>
        <w:t xml:space="preserve">          </w:t>
      </w:r>
    </w:p>
    <w:p w14:paraId="38EF5E8C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b/>
          <w:sz w:val="24"/>
          <w:szCs w:val="24"/>
        </w:rPr>
      </w:pPr>
    </w:p>
    <w:p w14:paraId="520AEC76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b/>
          <w:sz w:val="24"/>
          <w:szCs w:val="24"/>
        </w:rPr>
      </w:pPr>
    </w:p>
    <w:p w14:paraId="081E4F46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b/>
          <w:sz w:val="24"/>
          <w:szCs w:val="24"/>
        </w:rPr>
      </w:pPr>
    </w:p>
    <w:p w14:paraId="163013C5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b/>
          <w:sz w:val="24"/>
          <w:szCs w:val="24"/>
        </w:rPr>
      </w:pPr>
    </w:p>
    <w:p w14:paraId="4D7317E0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b/>
          <w:sz w:val="24"/>
          <w:szCs w:val="24"/>
        </w:rPr>
      </w:pPr>
    </w:p>
    <w:p w14:paraId="5367DCC4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b/>
          <w:sz w:val="24"/>
          <w:szCs w:val="24"/>
        </w:rPr>
      </w:pPr>
    </w:p>
    <w:p w14:paraId="528D36B9" w14:textId="77777777" w:rsidR="00C9355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bCs/>
          <w:sz w:val="24"/>
          <w:szCs w:val="24"/>
        </w:rPr>
      </w:pPr>
    </w:p>
    <w:p w14:paraId="2C80935A" w14:textId="42DCE224" w:rsidR="00F658B8" w:rsidRPr="00FA7F25" w:rsidRDefault="00C93558" w:rsidP="00C93558">
      <w:pPr>
        <w:spacing w:before="0" w:after="0" w:line="276" w:lineRule="auto"/>
        <w:jc w:val="both"/>
        <w:rPr>
          <w:rFonts w:ascii="TitilliumText25L" w:hAnsi="TitilliumText25L" w:cs="Arial"/>
          <w:bCs/>
          <w:sz w:val="24"/>
          <w:szCs w:val="24"/>
        </w:rPr>
      </w:pPr>
      <w:r w:rsidRPr="00FA7F25">
        <w:rPr>
          <w:rFonts w:ascii="TitilliumText25L" w:hAnsi="TitilliumText25L" w:cs="Arial"/>
          <w:bCs/>
          <w:sz w:val="24"/>
          <w:szCs w:val="24"/>
        </w:rPr>
        <w:t>* niepotrzebne skreślić</w:t>
      </w:r>
    </w:p>
    <w:sectPr w:rsidR="00F658B8" w:rsidRPr="00FA7F25" w:rsidSect="00F658B8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E68EAD" w14:textId="77777777" w:rsidR="00FE4988" w:rsidRDefault="00FE4988" w:rsidP="00F658B8">
      <w:pPr>
        <w:spacing w:before="0" w:after="0" w:line="240" w:lineRule="auto"/>
      </w:pPr>
      <w:r>
        <w:separator/>
      </w:r>
    </w:p>
  </w:endnote>
  <w:endnote w:type="continuationSeparator" w:id="0">
    <w:p w14:paraId="78629343" w14:textId="77777777" w:rsidR="00FE4988" w:rsidRDefault="00FE4988" w:rsidP="00F658B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Text25L">
    <w:altName w:val="Cambria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unito Sans">
    <w:altName w:val="Times New Roman"/>
    <w:charset w:val="00"/>
    <w:family w:val="auto"/>
    <w:pitch w:val="variable"/>
    <w:sig w:usb0="00000001" w:usb1="5000204B" w:usb2="00000000" w:usb3="00000000" w:csb0="00000197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309060" w14:textId="77777777" w:rsidR="00FE4988" w:rsidRDefault="00FE4988" w:rsidP="00F658B8">
      <w:pPr>
        <w:spacing w:before="0" w:after="0" w:line="240" w:lineRule="auto"/>
      </w:pPr>
      <w:r>
        <w:separator/>
      </w:r>
    </w:p>
  </w:footnote>
  <w:footnote w:type="continuationSeparator" w:id="0">
    <w:p w14:paraId="4260B16E" w14:textId="77777777" w:rsidR="00FE4988" w:rsidRDefault="00FE4988" w:rsidP="00F658B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0B4A6D" w14:textId="77777777" w:rsidR="00F72F36" w:rsidRDefault="00546CFF" w:rsidP="00546CFF">
    <w:pPr>
      <w:pStyle w:val="Nagwek"/>
      <w:jc w:val="both"/>
      <w:rPr>
        <w:rFonts w:ascii="Arial" w:hAnsi="Arial" w:cs="Arial"/>
        <w:i/>
        <w:sz w:val="18"/>
      </w:rPr>
    </w:pPr>
    <w:r w:rsidRPr="00546CFF">
      <w:rPr>
        <w:rFonts w:ascii="Arial" w:hAnsi="Arial" w:cs="Arial"/>
        <w:i/>
        <w:noProof/>
        <w:sz w:val="18"/>
        <w:lang w:eastAsia="pl-PL"/>
      </w:rPr>
      <w:drawing>
        <wp:inline distT="0" distB="0" distL="0" distR="0" wp14:anchorId="57C3B24A" wp14:editId="099B9DA6">
          <wp:extent cx="5760720" cy="419100"/>
          <wp:effectExtent l="19050" t="0" r="0" b="0"/>
          <wp:docPr id="1" name="Obraz 1" descr="Ciąg znaków Funduszy Europejskich. Kolejno znajdują się: znak Funduszy Europejskich, flaga Rzeczpospolitej Polskiej, znak Unii Europejskiej i logo Pomorza Zachodn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iąg znaków Funduszy Europejskich. Kolejno znajdują się: znak Funduszy Europejskich, flaga Rzeczpospolitej Polskiej, znak Unii Europejskiej i logo Pomorza Zachodniego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32F3B2" w14:textId="77777777" w:rsidR="00546CFF" w:rsidRPr="00546CFF" w:rsidRDefault="00546CFF" w:rsidP="00546CFF">
    <w:pPr>
      <w:pStyle w:val="Nagwek"/>
      <w:jc w:val="both"/>
      <w:rPr>
        <w:rFonts w:ascii="Arial" w:hAnsi="Arial" w:cs="Arial"/>
        <w:i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05E6"/>
    <w:multiLevelType w:val="multilevel"/>
    <w:tmpl w:val="F35233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CE22EB"/>
    <w:multiLevelType w:val="hybridMultilevel"/>
    <w:tmpl w:val="BE7E80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55504"/>
    <w:multiLevelType w:val="hybridMultilevel"/>
    <w:tmpl w:val="74CADA1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4C4608D"/>
    <w:multiLevelType w:val="hybridMultilevel"/>
    <w:tmpl w:val="B11ABEF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7AA7E94"/>
    <w:multiLevelType w:val="hybridMultilevel"/>
    <w:tmpl w:val="977C0B4E"/>
    <w:lvl w:ilvl="0" w:tplc="31BA191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C7489F"/>
    <w:multiLevelType w:val="multilevel"/>
    <w:tmpl w:val="131215D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>
    <w:nsid w:val="2056475F"/>
    <w:multiLevelType w:val="hybridMultilevel"/>
    <w:tmpl w:val="AEF6C9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BE5864"/>
    <w:multiLevelType w:val="hybridMultilevel"/>
    <w:tmpl w:val="091230D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4D7498"/>
    <w:multiLevelType w:val="hybridMultilevel"/>
    <w:tmpl w:val="55FC3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5A4BCF"/>
    <w:multiLevelType w:val="hybridMultilevel"/>
    <w:tmpl w:val="1C86C71A"/>
    <w:lvl w:ilvl="0" w:tplc="FFFFFFFF">
      <w:start w:val="1"/>
      <w:numFmt w:val="decimal"/>
      <w:lvlText w:val="%1)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2E77534F"/>
    <w:multiLevelType w:val="hybridMultilevel"/>
    <w:tmpl w:val="97CCD4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4E65F71"/>
    <w:multiLevelType w:val="hybridMultilevel"/>
    <w:tmpl w:val="4E186140"/>
    <w:lvl w:ilvl="0" w:tplc="AD0066AC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3">
    <w:nsid w:val="5D0F4006"/>
    <w:multiLevelType w:val="hybridMultilevel"/>
    <w:tmpl w:val="E252E5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144488F"/>
    <w:multiLevelType w:val="hybridMultilevel"/>
    <w:tmpl w:val="D1A2F580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5">
    <w:nsid w:val="61C35202"/>
    <w:multiLevelType w:val="hybridMultilevel"/>
    <w:tmpl w:val="DC3442D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6723B9"/>
    <w:multiLevelType w:val="hybridMultilevel"/>
    <w:tmpl w:val="39DC1DD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9D27BA"/>
    <w:multiLevelType w:val="hybridMultilevel"/>
    <w:tmpl w:val="40904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965F8E"/>
    <w:multiLevelType w:val="hybridMultilevel"/>
    <w:tmpl w:val="D1ECE654"/>
    <w:lvl w:ilvl="0" w:tplc="A1C45D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tilliumText25L" w:eastAsia="Times New Roman" w:hAnsi="TitilliumText25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B613021"/>
    <w:multiLevelType w:val="multilevel"/>
    <w:tmpl w:val="520021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1772450"/>
    <w:multiLevelType w:val="hybridMultilevel"/>
    <w:tmpl w:val="10DC406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39435E"/>
    <w:multiLevelType w:val="multilevel"/>
    <w:tmpl w:val="3F3E97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9"/>
  </w:num>
  <w:num w:numId="4">
    <w:abstractNumId w:val="2"/>
  </w:num>
  <w:num w:numId="5">
    <w:abstractNumId w:val="5"/>
  </w:num>
  <w:num w:numId="6">
    <w:abstractNumId w:val="15"/>
  </w:num>
  <w:num w:numId="7">
    <w:abstractNumId w:val="20"/>
  </w:num>
  <w:num w:numId="8">
    <w:abstractNumId w:val="16"/>
  </w:num>
  <w:num w:numId="9">
    <w:abstractNumId w:val="8"/>
  </w:num>
  <w:num w:numId="10">
    <w:abstractNumId w:val="4"/>
  </w:num>
  <w:num w:numId="11">
    <w:abstractNumId w:val="7"/>
  </w:num>
  <w:num w:numId="12">
    <w:abstractNumId w:val="10"/>
  </w:num>
  <w:num w:numId="13">
    <w:abstractNumId w:val="3"/>
  </w:num>
  <w:num w:numId="14">
    <w:abstractNumId w:val="11"/>
  </w:num>
  <w:num w:numId="15">
    <w:abstractNumId w:val="14"/>
  </w:num>
  <w:num w:numId="16">
    <w:abstractNumId w:val="6"/>
  </w:num>
  <w:num w:numId="17">
    <w:abstractNumId w:val="0"/>
  </w:num>
  <w:num w:numId="18">
    <w:abstractNumId w:val="19"/>
  </w:num>
  <w:num w:numId="19">
    <w:abstractNumId w:val="21"/>
  </w:num>
  <w:num w:numId="20">
    <w:abstractNumId w:val="12"/>
  </w:num>
  <w:num w:numId="21">
    <w:abstractNumId w:val="13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8B8"/>
    <w:rsid w:val="000966E9"/>
    <w:rsid w:val="000A419C"/>
    <w:rsid w:val="000F2C4D"/>
    <w:rsid w:val="00102EC1"/>
    <w:rsid w:val="00123148"/>
    <w:rsid w:val="0023516E"/>
    <w:rsid w:val="002501C7"/>
    <w:rsid w:val="002568EC"/>
    <w:rsid w:val="0027782D"/>
    <w:rsid w:val="002A167F"/>
    <w:rsid w:val="002B719F"/>
    <w:rsid w:val="003568D8"/>
    <w:rsid w:val="00371358"/>
    <w:rsid w:val="00390B09"/>
    <w:rsid w:val="00396193"/>
    <w:rsid w:val="003D1788"/>
    <w:rsid w:val="00426E22"/>
    <w:rsid w:val="004C6728"/>
    <w:rsid w:val="004E4812"/>
    <w:rsid w:val="004F209D"/>
    <w:rsid w:val="00536E91"/>
    <w:rsid w:val="00541087"/>
    <w:rsid w:val="00546CFF"/>
    <w:rsid w:val="00602F88"/>
    <w:rsid w:val="00616D20"/>
    <w:rsid w:val="00617239"/>
    <w:rsid w:val="0062342D"/>
    <w:rsid w:val="006949DF"/>
    <w:rsid w:val="006A00B7"/>
    <w:rsid w:val="00703F29"/>
    <w:rsid w:val="00727F36"/>
    <w:rsid w:val="00764814"/>
    <w:rsid w:val="00793ED4"/>
    <w:rsid w:val="007A0270"/>
    <w:rsid w:val="00862812"/>
    <w:rsid w:val="008903A0"/>
    <w:rsid w:val="008F3D20"/>
    <w:rsid w:val="008F4488"/>
    <w:rsid w:val="00974B9D"/>
    <w:rsid w:val="00A47F88"/>
    <w:rsid w:val="00A56136"/>
    <w:rsid w:val="00A672AB"/>
    <w:rsid w:val="00AC0C86"/>
    <w:rsid w:val="00AC1D21"/>
    <w:rsid w:val="00AD66A4"/>
    <w:rsid w:val="00B22AE7"/>
    <w:rsid w:val="00BB3D48"/>
    <w:rsid w:val="00C20DF3"/>
    <w:rsid w:val="00C42C68"/>
    <w:rsid w:val="00C91678"/>
    <w:rsid w:val="00C93558"/>
    <w:rsid w:val="00CA4FF6"/>
    <w:rsid w:val="00CE4296"/>
    <w:rsid w:val="00DD750A"/>
    <w:rsid w:val="00EA0242"/>
    <w:rsid w:val="00EB39CB"/>
    <w:rsid w:val="00EE1AF5"/>
    <w:rsid w:val="00EE51EF"/>
    <w:rsid w:val="00F658B8"/>
    <w:rsid w:val="00F72207"/>
    <w:rsid w:val="00F72F36"/>
    <w:rsid w:val="00F75DC8"/>
    <w:rsid w:val="00FA2155"/>
    <w:rsid w:val="00FA37ED"/>
    <w:rsid w:val="00FA7F25"/>
    <w:rsid w:val="00FC7539"/>
    <w:rsid w:val="00FE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CB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Nunito Sans" w:eastAsiaTheme="minorHAnsi" w:hAnsi="Nunito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58B8"/>
    <w:pPr>
      <w:spacing w:before="240" w:after="120" w:line="36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58B8"/>
    <w:pPr>
      <w:keepNext/>
      <w:spacing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658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58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8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F658B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F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F3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CF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CFF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20D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rsid w:val="00C20DF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Nunito Sans" w:eastAsiaTheme="minorHAnsi" w:hAnsi="Nunito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58B8"/>
    <w:pPr>
      <w:spacing w:before="240" w:after="120" w:line="36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58B8"/>
    <w:pPr>
      <w:keepNext/>
      <w:spacing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658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58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8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F658B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F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F3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CFF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CFF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C20D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rsid w:val="00C20DF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459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Piotrowska</dc:creator>
  <cp:lastModifiedBy>Regina</cp:lastModifiedBy>
  <cp:revision>11</cp:revision>
  <cp:lastPrinted>2026-02-24T11:34:00Z</cp:lastPrinted>
  <dcterms:created xsi:type="dcterms:W3CDTF">2026-03-06T10:13:00Z</dcterms:created>
  <dcterms:modified xsi:type="dcterms:W3CDTF">2026-03-29T18:53:00Z</dcterms:modified>
</cp:coreProperties>
</file>